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F441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205B3">
        <w:rPr>
          <w:rFonts w:ascii="Times New Roman" w:hAnsi="Times New Roman" w:cs="Times New Roman"/>
          <w:b/>
          <w:color w:val="000000"/>
          <w:sz w:val="32"/>
          <w:szCs w:val="32"/>
        </w:rPr>
        <w:t>Student Name: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D205B3">
        <w:rPr>
          <w:rFonts w:ascii="Times New Roman" w:hAnsi="Times New Roman" w:cs="Times New Roman"/>
          <w:b/>
          <w:color w:val="000000"/>
          <w:sz w:val="32"/>
          <w:szCs w:val="32"/>
        </w:rPr>
        <w:t>Class P</w:t>
      </w:r>
      <w:bookmarkStart w:id="0" w:name="_GoBack"/>
      <w:bookmarkEnd w:id="0"/>
      <w:r w:rsidRPr="00D205B3">
        <w:rPr>
          <w:rFonts w:ascii="Times New Roman" w:hAnsi="Times New Roman" w:cs="Times New Roman"/>
          <w:b/>
          <w:color w:val="000000"/>
          <w:sz w:val="32"/>
          <w:szCs w:val="32"/>
        </w:rPr>
        <w:t>eriod: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C4158B" w14:textId="77777777" w:rsidR="006D7F7E" w:rsidRPr="00DF2EA6" w:rsidRDefault="006D7F7E" w:rsidP="006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087B2441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EA6">
        <w:rPr>
          <w:rFonts w:ascii="Times New Roman" w:hAnsi="Times New Roman" w:cs="Times New Roman"/>
          <w:color w:val="000000"/>
          <w:sz w:val="32"/>
          <w:szCs w:val="32"/>
          <w:u w:val="single"/>
        </w:rPr>
        <w:t>Directions</w:t>
      </w:r>
      <w:r w:rsidRPr="00DF2EA6"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read and annotate the following article. </w:t>
      </w:r>
    </w:p>
    <w:p w14:paraId="772A9246" w14:textId="77777777" w:rsidR="006D7F7E" w:rsidRPr="00DF2EA6" w:rsidRDefault="006D7F7E" w:rsidP="006D7F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Use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the highlight tool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to highlight main ideas and key details.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73A7E44" w14:textId="77777777" w:rsidR="006D7F7E" w:rsidRPr="00DF2EA6" w:rsidRDefault="006D7F7E" w:rsidP="006D7F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Take 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notes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and ask questions about details in the text 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>by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05B3">
        <w:rPr>
          <w:rFonts w:ascii="Times New Roman" w:hAnsi="Times New Roman" w:cs="Times New Roman"/>
          <w:b/>
          <w:i/>
          <w:color w:val="000000"/>
          <w:sz w:val="28"/>
          <w:szCs w:val="28"/>
        </w:rPr>
        <w:t>adding comments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5A0AD3D6" w14:textId="77777777" w:rsidR="006D7F7E" w:rsidRPr="00D205B3" w:rsidRDefault="006D7F7E" w:rsidP="006D7F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To 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>add a new comment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highlight the text you want to add a note to and then </w:t>
      </w:r>
      <w:r w:rsidRPr="00D205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click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on the </w:t>
      </w:r>
      <w:r w:rsidRPr="00D205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Review tab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at the top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 the screen</w:t>
      </w:r>
      <w:r w:rsidRPr="00DF2E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then </w:t>
      </w:r>
      <w:r w:rsidRPr="00D205B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click New Comment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C6DB07A" w14:textId="77777777" w:rsidR="006D7F7E" w:rsidRPr="00D205B3" w:rsidRDefault="006D7F7E" w:rsidP="006D7F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Then, type in your note. Notes should be addressing ideas like the following:</w:t>
      </w:r>
    </w:p>
    <w:p w14:paraId="47181C33" w14:textId="77777777" w:rsidR="006D7F7E" w:rsidRPr="00D205B3" w:rsidRDefault="006D7F7E" w:rsidP="006D7F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D20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Why is that information you highlighted important? </w:t>
      </w:r>
    </w:p>
    <w:p w14:paraId="02FEAF51" w14:textId="77777777" w:rsidR="006D7F7E" w:rsidRPr="00D205B3" w:rsidRDefault="006D7F7E" w:rsidP="006D7F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D20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connections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does this detail have to</w:t>
      </w:r>
      <w:r w:rsidRPr="00D20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other events/news stories? </w:t>
      </w:r>
    </w:p>
    <w:p w14:paraId="7F986148" w14:textId="77777777" w:rsidR="006D7F7E" w:rsidRPr="00D205B3" w:rsidRDefault="006D7F7E" w:rsidP="006D7F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What words or phrases do you not know/understand? Look them up and write that in the comment box.</w:t>
      </w:r>
    </w:p>
    <w:p w14:paraId="13D90378" w14:textId="77777777" w:rsidR="006D7F7E" w:rsidRPr="00D205B3" w:rsidRDefault="006D7F7E" w:rsidP="006D7F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D20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What questions does this make you ask about the situation? </w:t>
      </w:r>
    </w:p>
    <w:p w14:paraId="0766C3D3" w14:textId="77777777" w:rsidR="006D7F7E" w:rsidRPr="00DF2EA6" w:rsidRDefault="006D7F7E" w:rsidP="006D7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 </w:t>
      </w:r>
    </w:p>
    <w:p w14:paraId="0C733618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000000"/>
          <w:sz w:val="42"/>
          <w:szCs w:val="42"/>
        </w:rPr>
      </w:pPr>
      <w:proofErr w:type="spellStart"/>
      <w:r>
        <w:rPr>
          <w:rFonts w:ascii="OTS-derived-font" w:hAnsi="OTS-derived-font" w:cs="OTS-derived-font"/>
          <w:color w:val="000000"/>
          <w:sz w:val="42"/>
          <w:szCs w:val="42"/>
        </w:rPr>
        <w:t>TikTok</w:t>
      </w:r>
      <w:proofErr w:type="spellEnd"/>
      <w:r>
        <w:rPr>
          <w:rFonts w:ascii="OTS-derived-font" w:hAnsi="OTS-derived-font" w:cs="OTS-derived-font"/>
          <w:color w:val="000000"/>
          <w:sz w:val="42"/>
          <w:szCs w:val="42"/>
        </w:rPr>
        <w:t xml:space="preserve"> deal to sell U.S. business could be announced</w:t>
      </w:r>
    </w:p>
    <w:p w14:paraId="3AEEF24A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000000"/>
          <w:sz w:val="42"/>
          <w:szCs w:val="42"/>
        </w:rPr>
      </w:pPr>
      <w:r>
        <w:rPr>
          <w:rFonts w:ascii="OTS-derived-font" w:hAnsi="OTS-derived-font" w:cs="OTS-derived-font"/>
          <w:color w:val="000000"/>
          <w:sz w:val="42"/>
          <w:szCs w:val="42"/>
        </w:rPr>
        <w:t>as soon as Tuesday</w:t>
      </w:r>
    </w:p>
    <w:p w14:paraId="7BD1C3DE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OTS-derived-font" w:hAnsi="OTS-derived-font" w:cs="OTS-derived-font"/>
          <w:color w:val="1F1F1F"/>
          <w:sz w:val="15"/>
          <w:szCs w:val="15"/>
        </w:rPr>
      </w:pPr>
      <w:r>
        <w:rPr>
          <w:rFonts w:ascii="OTS-derived-font" w:hAnsi="OTS-derived-font" w:cs="OTS-derived-font"/>
          <w:color w:val="1F1F1F"/>
          <w:sz w:val="15"/>
          <w:szCs w:val="15"/>
        </w:rPr>
        <w:t xml:space="preserve">P U B L I S H E </w:t>
      </w:r>
      <w:proofErr w:type="gramStart"/>
      <w:r>
        <w:rPr>
          <w:rFonts w:ascii="OTS-derived-font" w:hAnsi="OTS-derived-font" w:cs="OTS-derived-font"/>
          <w:color w:val="1F1F1F"/>
          <w:sz w:val="15"/>
          <w:szCs w:val="15"/>
        </w:rPr>
        <w:t>D  M</w:t>
      </w:r>
      <w:proofErr w:type="gramEnd"/>
      <w:r>
        <w:rPr>
          <w:rFonts w:ascii="OTS-derived-font" w:hAnsi="OTS-derived-font" w:cs="OTS-derived-font"/>
          <w:color w:val="1F1F1F"/>
          <w:sz w:val="15"/>
          <w:szCs w:val="15"/>
        </w:rPr>
        <w:t xml:space="preserve"> O N ,  AU G 3 1, 2 0 2 0 </w:t>
      </w:r>
    </w:p>
    <w:p w14:paraId="39540453" w14:textId="77777777" w:rsidR="006D7F7E" w:rsidRDefault="006D7F7E" w:rsidP="006D7F7E">
      <w:pPr>
        <w:autoSpaceDE w:val="0"/>
        <w:autoSpaceDN w:val="0"/>
        <w:adjustRightInd w:val="0"/>
        <w:spacing w:after="0" w:line="240" w:lineRule="auto"/>
        <w:rPr>
          <w:rFonts w:ascii="ProximaNova-Semibold" w:hAnsi="ProximaNova-Semibold" w:cs="ProximaNova-Semibold"/>
          <w:color w:val="171717"/>
          <w:sz w:val="27"/>
          <w:szCs w:val="27"/>
        </w:rPr>
      </w:pPr>
    </w:p>
    <w:p w14:paraId="6736B48C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proofErr w:type="spellStart"/>
      <w:r w:rsidRPr="006D7F7E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6D7F7E">
        <w:rPr>
          <w:rFonts w:ascii="Lyon Text Web" w:hAnsi="Lyon Text Web" w:cs="Lyon Text Web"/>
          <w:sz w:val="27"/>
          <w:szCs w:val="27"/>
        </w:rPr>
        <w:t xml:space="preserve"> has chosen a bidder for its U.S., New Zealand and Australian businesses,</w:t>
      </w:r>
      <w:r w:rsidRPr="00D205B3">
        <w:rPr>
          <w:rFonts w:ascii="Lyon Text Web" w:hAnsi="Lyon Text Web" w:cs="Lyon Text Web"/>
          <w:sz w:val="27"/>
          <w:szCs w:val="27"/>
        </w:rPr>
        <w:t xml:space="preserve"> and it could announce the deal as soon as Tuesday, according to people familiar with the situation.</w:t>
      </w:r>
    </w:p>
    <w:p w14:paraId="38B95B3E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</w:p>
    <w:p w14:paraId="39EE2115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t xml:space="preserve">Microsoft, in partnership with Walmart, and Oracle are the two top contenders. The sale price is expected to be in the range </w:t>
      </w:r>
      <w:r w:rsidRPr="006D7F7E">
        <w:rPr>
          <w:rFonts w:ascii="Lyon Text Web" w:hAnsi="Lyon Text Web" w:cs="Lyon Text Web"/>
          <w:sz w:val="27"/>
          <w:szCs w:val="27"/>
        </w:rPr>
        <w:t>of $20 billion to $30 billion, CNBC</w:t>
      </w:r>
      <w:r w:rsidRPr="00D205B3">
        <w:rPr>
          <w:rFonts w:ascii="Lyon Text Web" w:hAnsi="Lyon Text Web" w:cs="Lyon Text Web"/>
          <w:sz w:val="27"/>
          <w:szCs w:val="27"/>
        </w:rPr>
        <w:t xml:space="preserve"> reported last week.</w:t>
      </w:r>
    </w:p>
    <w:p w14:paraId="7F77E802" w14:textId="200EF103" w:rsidR="006D7F7E" w:rsidRPr="00D205B3" w:rsidRDefault="006D7F7E" w:rsidP="006D7F7E">
      <w:pPr>
        <w:tabs>
          <w:tab w:val="left" w:pos="3413"/>
        </w:tabs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>
        <w:rPr>
          <w:rFonts w:ascii="Lyon Text Web" w:hAnsi="Lyon Text Web" w:cs="Lyon Text Web"/>
          <w:sz w:val="27"/>
          <w:szCs w:val="27"/>
        </w:rPr>
        <w:tab/>
      </w:r>
    </w:p>
    <w:p w14:paraId="360C9C93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t>However, even thoug</w:t>
      </w:r>
      <w:r w:rsidRPr="006D7F7E">
        <w:rPr>
          <w:rFonts w:ascii="Lyon Text Web" w:hAnsi="Lyon Text Web" w:cs="Lyon Text Web"/>
          <w:sz w:val="27"/>
          <w:szCs w:val="27"/>
        </w:rPr>
        <w:t xml:space="preserve">h </w:t>
      </w:r>
      <w:proofErr w:type="spellStart"/>
      <w:r w:rsidRPr="006D7F7E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6D7F7E">
        <w:rPr>
          <w:rFonts w:ascii="Lyon Text Web" w:hAnsi="Lyon Text Web" w:cs="Lyon Text Web"/>
          <w:sz w:val="27"/>
          <w:szCs w:val="27"/>
        </w:rPr>
        <w:t xml:space="preserve"> has selected a bidder, the deal could be slowed or derailed by the Chinese government,</w:t>
      </w:r>
      <w:r w:rsidRPr="00D205B3">
        <w:rPr>
          <w:rFonts w:ascii="Lyon Text Web" w:hAnsi="Lyon Text Web" w:cs="Lyon Text Web"/>
          <w:sz w:val="27"/>
          <w:szCs w:val="27"/>
        </w:rPr>
        <w:t xml:space="preserve"> which updated its technology export list on Friday to include ar</w:t>
      </w:r>
      <w:r>
        <w:rPr>
          <w:rFonts w:ascii="Lyon Text Web" w:hAnsi="Lyon Text Web" w:cs="Lyon Text Web"/>
          <w:sz w:val="27"/>
          <w:szCs w:val="27"/>
        </w:rPr>
        <w:t xml:space="preserve">tificial </w:t>
      </w:r>
      <w:r w:rsidRPr="00D205B3">
        <w:rPr>
          <w:rFonts w:ascii="Lyon Text Web" w:hAnsi="Lyon Text Web" w:cs="Lyon Text Web"/>
          <w:sz w:val="27"/>
          <w:szCs w:val="27"/>
        </w:rPr>
        <w:t xml:space="preserve">intelligence technology used by </w:t>
      </w:r>
      <w:proofErr w:type="spellStart"/>
      <w:r w:rsidRPr="00D205B3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. </w:t>
      </w:r>
      <w:proofErr w:type="spellStart"/>
      <w:r w:rsidRPr="00D205B3">
        <w:rPr>
          <w:rFonts w:ascii="Lyon Text Web" w:hAnsi="Lyon Text Web" w:cs="Lyon Text Web"/>
          <w:sz w:val="27"/>
          <w:szCs w:val="27"/>
        </w:rPr>
        <w:t>TikTok’s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 Chinese parent </w:t>
      </w:r>
      <w:r>
        <w:rPr>
          <w:rFonts w:ascii="Lyon Text Web" w:hAnsi="Lyon Text Web" w:cs="Lyon Text Web"/>
          <w:sz w:val="27"/>
          <w:szCs w:val="27"/>
        </w:rPr>
        <w:t xml:space="preserve">company, </w:t>
      </w:r>
      <w:proofErr w:type="spellStart"/>
      <w:r>
        <w:rPr>
          <w:rFonts w:ascii="Lyon Text Web" w:hAnsi="Lyon Text Web" w:cs="Lyon Text Web"/>
          <w:sz w:val="27"/>
          <w:szCs w:val="27"/>
        </w:rPr>
        <w:t>Bytedance</w:t>
      </w:r>
      <w:proofErr w:type="spellEnd"/>
      <w:r>
        <w:rPr>
          <w:rFonts w:ascii="Lyon Text Web" w:hAnsi="Lyon Text Web" w:cs="Lyon Text Web"/>
          <w:sz w:val="27"/>
          <w:szCs w:val="27"/>
        </w:rPr>
        <w:t xml:space="preserve">, said over </w:t>
      </w:r>
      <w:r w:rsidRPr="00D205B3">
        <w:rPr>
          <w:rFonts w:ascii="Lyon Text Web" w:hAnsi="Lyon Text Web" w:cs="Lyon Text Web"/>
          <w:sz w:val="27"/>
          <w:szCs w:val="27"/>
        </w:rPr>
        <w:t xml:space="preserve">the weekend </w:t>
      </w:r>
      <w:r w:rsidRPr="006D7F7E">
        <w:rPr>
          <w:rFonts w:ascii="Lyon Text Web" w:hAnsi="Lyon Text Web" w:cs="Lyon Text Web"/>
          <w:sz w:val="27"/>
          <w:szCs w:val="27"/>
        </w:rPr>
        <w:t>that it would need a license</w:t>
      </w:r>
      <w:r w:rsidRPr="00D205B3">
        <w:rPr>
          <w:rFonts w:ascii="Lyon Text Web" w:hAnsi="Lyon Text Web" w:cs="Lyon Text Web"/>
          <w:sz w:val="27"/>
          <w:szCs w:val="27"/>
        </w:rPr>
        <w:t xml:space="preserve"> from the Chinese government </w:t>
      </w:r>
      <w:r>
        <w:rPr>
          <w:rFonts w:ascii="Lyon Text Web" w:hAnsi="Lyon Text Web" w:cs="Lyon Text Web"/>
          <w:sz w:val="27"/>
          <w:szCs w:val="27"/>
        </w:rPr>
        <w:t xml:space="preserve">before it can sell to a U.S. </w:t>
      </w:r>
      <w:r w:rsidRPr="00D205B3">
        <w:rPr>
          <w:rFonts w:ascii="Lyon Text Web" w:hAnsi="Lyon Text Web" w:cs="Lyon Text Web"/>
          <w:sz w:val="27"/>
          <w:szCs w:val="27"/>
        </w:rPr>
        <w:t>company.</w:t>
      </w:r>
    </w:p>
    <w:p w14:paraId="1CDF7305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</w:p>
    <w:p w14:paraId="434C4276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lastRenderedPageBreak/>
        <w:t xml:space="preserve">Walmart emerged as a surprise contender last week, saying the social media app would </w:t>
      </w:r>
      <w:r>
        <w:rPr>
          <w:rFonts w:ascii="Lyon Text Web" w:hAnsi="Lyon Text Web" w:cs="Lyon Text Web"/>
          <w:sz w:val="27"/>
          <w:szCs w:val="27"/>
        </w:rPr>
        <w:t xml:space="preserve">augment </w:t>
      </w:r>
      <w:r w:rsidRPr="00D205B3">
        <w:rPr>
          <w:rFonts w:ascii="Lyon Text Web" w:hAnsi="Lyon Text Web" w:cs="Lyon Text Web"/>
          <w:sz w:val="27"/>
          <w:szCs w:val="27"/>
        </w:rPr>
        <w:t>its e-commerce efforts.</w:t>
      </w:r>
    </w:p>
    <w:p w14:paraId="5F9E72D2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</w:p>
    <w:p w14:paraId="5CA7C6D7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t xml:space="preserve">Walmart originally sought to be the majority owner in the deal </w:t>
      </w:r>
      <w:r>
        <w:rPr>
          <w:rFonts w:ascii="Lyon Text Web" w:hAnsi="Lyon Text Web" w:cs="Lyon Text Web"/>
          <w:sz w:val="27"/>
          <w:szCs w:val="27"/>
        </w:rPr>
        <w:t xml:space="preserve">in a consortium </w:t>
      </w:r>
      <w:r w:rsidRPr="00D205B3">
        <w:rPr>
          <w:rFonts w:ascii="Lyon Text Web" w:hAnsi="Lyon Text Web" w:cs="Lyon Text Web"/>
          <w:sz w:val="27"/>
          <w:szCs w:val="27"/>
        </w:rPr>
        <w:t xml:space="preserve">including Alphabet and SoftBank. But the </w:t>
      </w:r>
      <w:r w:rsidRPr="006D7F7E">
        <w:rPr>
          <w:rFonts w:ascii="Lyon Text Web" w:hAnsi="Lyon Text Web" w:cs="Lyon Text Web"/>
          <w:sz w:val="27"/>
          <w:szCs w:val="27"/>
        </w:rPr>
        <w:t xml:space="preserve">U.S. government, which said it will ban </w:t>
      </w:r>
      <w:proofErr w:type="spellStart"/>
      <w:r w:rsidRPr="006D7F7E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6D7F7E">
        <w:rPr>
          <w:rFonts w:ascii="Lyon Text Web" w:hAnsi="Lyon Text Web" w:cs="Lyon Text Web"/>
          <w:sz w:val="27"/>
          <w:szCs w:val="27"/>
        </w:rPr>
        <w:t xml:space="preserve"> in the U.S. if it doesn’t sell to a U.S. company by Sept. 20, wanted a tech company to lead the deal</w:t>
      </w:r>
      <w:r w:rsidRPr="00D205B3">
        <w:rPr>
          <w:rFonts w:ascii="Lyon Text Web" w:hAnsi="Lyon Text Web" w:cs="Lyon Text Web"/>
          <w:sz w:val="27"/>
          <w:szCs w:val="27"/>
        </w:rPr>
        <w:t xml:space="preserve">, according to sources familiar with the matter. Alphabet and SoftBank then dropped out, and </w:t>
      </w:r>
      <w:r w:rsidRPr="006D7F7E">
        <w:rPr>
          <w:rFonts w:ascii="Lyon Text Web" w:hAnsi="Lyon Text Web" w:cs="Lyon Text Web"/>
          <w:sz w:val="27"/>
          <w:szCs w:val="27"/>
        </w:rPr>
        <w:t xml:space="preserve">Walmart partnered with Microsoft on the bid. In that scenario, Walmart would be a minority owner of </w:t>
      </w:r>
      <w:proofErr w:type="spellStart"/>
      <w:r w:rsidRPr="006D7F7E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6D7F7E">
        <w:rPr>
          <w:rFonts w:ascii="Lyon Text Web" w:hAnsi="Lyon Text Web" w:cs="Lyon Text Web"/>
          <w:sz w:val="27"/>
          <w:szCs w:val="27"/>
        </w:rPr>
        <w:t>.</w:t>
      </w:r>
    </w:p>
    <w:p w14:paraId="2B841D2B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</w:p>
    <w:p w14:paraId="065FC627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proofErr w:type="spellStart"/>
      <w:r w:rsidRPr="00D205B3">
        <w:rPr>
          <w:rFonts w:ascii="Lyon Text Web" w:hAnsi="Lyon Text Web" w:cs="Lyon Text Web"/>
          <w:sz w:val="27"/>
          <w:szCs w:val="27"/>
        </w:rPr>
        <w:t>TikTok’s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 CEO Kevin Mayer resigned last week as the deal</w:t>
      </w:r>
      <w:r>
        <w:rPr>
          <w:rFonts w:ascii="Lyon Text Web" w:hAnsi="Lyon Text Web" w:cs="Lyon Text Web"/>
          <w:sz w:val="27"/>
          <w:szCs w:val="27"/>
        </w:rPr>
        <w:t xml:space="preserve"> neared its close, after just a </w:t>
      </w:r>
      <w:r w:rsidRPr="00D205B3">
        <w:rPr>
          <w:rFonts w:ascii="Lyon Text Web" w:hAnsi="Lyon Text Web" w:cs="Lyon Text Web"/>
          <w:sz w:val="27"/>
          <w:szCs w:val="27"/>
        </w:rPr>
        <w:t xml:space="preserve">few months on the job. </w:t>
      </w:r>
      <w:proofErr w:type="spellStart"/>
      <w:r w:rsidRPr="00D205B3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 executive Vanessa</w:t>
      </w:r>
      <w:r>
        <w:rPr>
          <w:rFonts w:ascii="Lyon Text Web" w:hAnsi="Lyon Text Web" w:cs="Lyon Text Web"/>
          <w:sz w:val="27"/>
          <w:szCs w:val="27"/>
        </w:rPr>
        <w:t xml:space="preserve"> Pappas was named interim boss. </w:t>
      </w:r>
      <w:r w:rsidRPr="00D205B3">
        <w:rPr>
          <w:rFonts w:ascii="Lyon Text Web" w:hAnsi="Lyon Text Web" w:cs="Lyon Text Web"/>
          <w:sz w:val="27"/>
          <w:szCs w:val="27"/>
        </w:rPr>
        <w:t xml:space="preserve">Pappas told CNBC in </w:t>
      </w:r>
      <w:r>
        <w:rPr>
          <w:rFonts w:ascii="Lyon Text Web" w:hAnsi="Lyon Text Web" w:cs="Lyon Text Web"/>
          <w:sz w:val="27"/>
          <w:szCs w:val="27"/>
        </w:rPr>
        <w:t xml:space="preserve">an </w:t>
      </w:r>
      <w:r w:rsidRPr="00D205B3">
        <w:rPr>
          <w:rFonts w:ascii="Lyon Text Web" w:hAnsi="Lyon Text Web" w:cs="Lyon Text Web"/>
          <w:sz w:val="27"/>
          <w:szCs w:val="27"/>
        </w:rPr>
        <w:t>interview on Friday that she saw synergi</w:t>
      </w:r>
      <w:r>
        <w:rPr>
          <w:rFonts w:ascii="Lyon Text Web" w:hAnsi="Lyon Text Web" w:cs="Lyon Text Web"/>
          <w:sz w:val="27"/>
          <w:szCs w:val="27"/>
        </w:rPr>
        <w:t xml:space="preserve">es with Walmart </w:t>
      </w:r>
      <w:r w:rsidRPr="00D205B3">
        <w:rPr>
          <w:rFonts w:ascii="Lyon Text Web" w:hAnsi="Lyon Text Web" w:cs="Lyon Text Web"/>
          <w:sz w:val="27"/>
          <w:szCs w:val="27"/>
        </w:rPr>
        <w:t xml:space="preserve">thanks to new e-commerce tools inside the </w:t>
      </w:r>
      <w:proofErr w:type="spellStart"/>
      <w:r w:rsidRPr="00D205B3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 app.</w:t>
      </w:r>
    </w:p>
    <w:p w14:paraId="23417D3E" w14:textId="77777777" w:rsidR="006D7F7E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</w:p>
    <w:p w14:paraId="226E7A68" w14:textId="77777777" w:rsidR="006D7F7E" w:rsidRPr="00D205B3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t xml:space="preserve">Representatives for Microsoft, Walmart and </w:t>
      </w:r>
      <w:proofErr w:type="spellStart"/>
      <w:r w:rsidRPr="00D205B3">
        <w:rPr>
          <w:rFonts w:ascii="Lyon Text Web" w:hAnsi="Lyon Text Web" w:cs="Lyon Text Web"/>
          <w:sz w:val="27"/>
          <w:szCs w:val="27"/>
        </w:rPr>
        <w:t>TikTok</w:t>
      </w:r>
      <w:proofErr w:type="spellEnd"/>
      <w:r w:rsidRPr="00D205B3">
        <w:rPr>
          <w:rFonts w:ascii="Lyon Text Web" w:hAnsi="Lyon Text Web" w:cs="Lyon Text Web"/>
          <w:sz w:val="27"/>
          <w:szCs w:val="27"/>
        </w:rPr>
        <w:t xml:space="preserve"> declined to comment.</w:t>
      </w:r>
    </w:p>
    <w:p w14:paraId="035ABB2E" w14:textId="77777777" w:rsidR="006D7F7E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i/>
          <w:iCs/>
          <w:sz w:val="27"/>
          <w:szCs w:val="27"/>
        </w:rPr>
      </w:pPr>
      <w:r w:rsidRPr="00D205B3">
        <w:rPr>
          <w:rFonts w:ascii="Lyon Text Web" w:hAnsi="Lyon Text Web" w:cs="Lyon Text Web"/>
          <w:sz w:val="27"/>
          <w:szCs w:val="27"/>
        </w:rPr>
        <w:t>--</w:t>
      </w:r>
      <w:r w:rsidRPr="00D205B3">
        <w:rPr>
          <w:rFonts w:ascii="Lyon Text Web" w:hAnsi="Lyon Text Web" w:cs="Lyon Text Web"/>
          <w:i/>
          <w:iCs/>
          <w:sz w:val="27"/>
          <w:szCs w:val="27"/>
        </w:rPr>
        <w:t>CNBC’s Melissa Repko contributed to this report.</w:t>
      </w:r>
    </w:p>
    <w:p w14:paraId="4ACB8D8E" w14:textId="77777777" w:rsidR="006D7F7E" w:rsidRDefault="006D7F7E" w:rsidP="006D7F7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Level 1</w:t>
      </w:r>
      <w:r>
        <w:rPr>
          <w:rFonts w:ascii="Calibri" w:hAnsi="Calibri" w:cs="Calibri"/>
          <w:color w:val="000000"/>
        </w:rPr>
        <w:t xml:space="preserve"> -</w:t>
      </w:r>
      <w:r>
        <w:rPr>
          <w:rFonts w:ascii="Calibri" w:hAnsi="Calibri" w:cs="Calibri"/>
          <w:b/>
          <w:bCs/>
          <w:color w:val="000000"/>
        </w:rPr>
        <w:t xml:space="preserve"> surface level question </w:t>
      </w:r>
      <w:r>
        <w:rPr>
          <w:rFonts w:ascii="Calibri" w:hAnsi="Calibri" w:cs="Calibri"/>
          <w:color w:val="000000"/>
        </w:rPr>
        <w:t>(factual/text-dependent) </w:t>
      </w:r>
    </w:p>
    <w:p w14:paraId="7E02631D" w14:textId="77777777" w:rsidR="006D7F7E" w:rsidRDefault="006D7F7E" w:rsidP="006D7F7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U.S. companies are the top bidders for the </w:t>
      </w:r>
      <w:proofErr w:type="spellStart"/>
      <w:r>
        <w:rPr>
          <w:rFonts w:ascii="Calibri" w:hAnsi="Calibri" w:cs="Calibri"/>
          <w:color w:val="000000"/>
        </w:rPr>
        <w:t>TikTok</w:t>
      </w:r>
      <w:proofErr w:type="spellEnd"/>
      <w:r>
        <w:rPr>
          <w:rFonts w:ascii="Calibri" w:hAnsi="Calibri" w:cs="Calibri"/>
          <w:color w:val="000000"/>
        </w:rPr>
        <w:t xml:space="preserve"> deal?</w:t>
      </w:r>
    </w:p>
    <w:p w14:paraId="3CA14A45" w14:textId="77777777" w:rsidR="006D7F7E" w:rsidRDefault="006D7F7E" w:rsidP="006D7F7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Level 2</w:t>
      </w:r>
      <w:r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>inference/analysis questions</w:t>
      </w:r>
      <w:r>
        <w:rPr>
          <w:rFonts w:ascii="Calibri" w:hAnsi="Calibri" w:cs="Calibri"/>
          <w:color w:val="000000"/>
        </w:rPr>
        <w:t xml:space="preserve"> (prompting inferences) </w:t>
      </w:r>
    </w:p>
    <w:p w14:paraId="12AB00ED" w14:textId="77777777" w:rsidR="006D7F7E" w:rsidRDefault="006D7F7E" w:rsidP="006D7F7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Why did the Chinese government suddenly update its export-control rules that might require </w:t>
      </w:r>
      <w:proofErr w:type="spellStart"/>
      <w:r>
        <w:rPr>
          <w:rFonts w:ascii="Calibri" w:hAnsi="Calibri" w:cs="Calibri"/>
          <w:color w:val="000000"/>
        </w:rPr>
        <w:t>TikTok’s</w:t>
      </w:r>
      <w:proofErr w:type="spellEnd"/>
      <w:r>
        <w:rPr>
          <w:rFonts w:ascii="Calibri" w:hAnsi="Calibri" w:cs="Calibri"/>
          <w:color w:val="000000"/>
        </w:rPr>
        <w:t xml:space="preserve"> parent company, </w:t>
      </w:r>
      <w:proofErr w:type="spellStart"/>
      <w:r>
        <w:rPr>
          <w:rFonts w:ascii="Calibri" w:hAnsi="Calibri" w:cs="Calibri"/>
          <w:color w:val="000000"/>
        </w:rPr>
        <w:t>ByteDance</w:t>
      </w:r>
      <w:proofErr w:type="spellEnd"/>
      <w:r>
        <w:rPr>
          <w:rFonts w:ascii="Calibri" w:hAnsi="Calibri" w:cs="Calibri"/>
          <w:color w:val="000000"/>
        </w:rPr>
        <w:t>, to obtain a license (government permission) before it can sell to a U.S. company?</w:t>
      </w:r>
    </w:p>
    <w:p w14:paraId="454F3EFE" w14:textId="77777777" w:rsidR="006D7F7E" w:rsidRDefault="006D7F7E" w:rsidP="006D7F7E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Level 3</w:t>
      </w:r>
      <w:r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b/>
          <w:bCs/>
          <w:color w:val="000000"/>
        </w:rPr>
        <w:t>connection/prediction question</w:t>
      </w:r>
      <w:r>
        <w:rPr>
          <w:rFonts w:ascii="Calibri" w:hAnsi="Calibri" w:cs="Calibri"/>
          <w:color w:val="000000"/>
        </w:rPr>
        <w:t xml:space="preserve"> (text-to-world/predict) </w:t>
      </w:r>
    </w:p>
    <w:p w14:paraId="0C306746" w14:textId="77777777" w:rsidR="006D7F7E" w:rsidRDefault="006D7F7E" w:rsidP="006D7F7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do all of the complications of this deal between a Chinese company and American companies/the American government reveal about the larger social or cultural differences/conflicts between these two countries?</w:t>
      </w:r>
    </w:p>
    <w:p w14:paraId="37F6A978" w14:textId="77777777" w:rsidR="006D7F7E" w:rsidRDefault="006D7F7E" w:rsidP="006D7F7E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</w:t>
      </w:r>
      <w:proofErr w:type="spellStart"/>
      <w:r>
        <w:rPr>
          <w:rFonts w:ascii="Calibri" w:hAnsi="Calibri" w:cs="Calibri"/>
          <w:color w:val="000000"/>
        </w:rPr>
        <w:t>TikTok</w:t>
      </w:r>
      <w:proofErr w:type="spellEnd"/>
      <w:r>
        <w:rPr>
          <w:rFonts w:ascii="Calibri" w:hAnsi="Calibri" w:cs="Calibri"/>
          <w:color w:val="000000"/>
        </w:rPr>
        <w:t xml:space="preserve"> decides to sell to a non-U.S. company, would Trump really ban </w:t>
      </w:r>
      <w:proofErr w:type="spellStart"/>
      <w:r>
        <w:rPr>
          <w:rFonts w:ascii="Calibri" w:hAnsi="Calibri" w:cs="Calibri"/>
          <w:color w:val="000000"/>
        </w:rPr>
        <w:t>TikTok</w:t>
      </w:r>
      <w:proofErr w:type="spellEnd"/>
      <w:r>
        <w:rPr>
          <w:rFonts w:ascii="Calibri" w:hAnsi="Calibri" w:cs="Calibri"/>
          <w:color w:val="000000"/>
        </w:rPr>
        <w:t>?</w:t>
      </w:r>
    </w:p>
    <w:p w14:paraId="0CD02D8C" w14:textId="77777777" w:rsidR="006D7F7E" w:rsidRDefault="006D7F7E" w:rsidP="006D7F7E">
      <w:pPr>
        <w:autoSpaceDE w:val="0"/>
        <w:autoSpaceDN w:val="0"/>
        <w:adjustRightInd w:val="0"/>
        <w:spacing w:after="0" w:line="480" w:lineRule="auto"/>
        <w:rPr>
          <w:rFonts w:ascii="Lyon Text Web" w:hAnsi="Lyon Text Web" w:cs="Lyon Text Web"/>
          <w:i/>
          <w:iCs/>
          <w:sz w:val="27"/>
          <w:szCs w:val="27"/>
        </w:rPr>
      </w:pPr>
    </w:p>
    <w:p w14:paraId="6A1C34E4" w14:textId="77777777" w:rsidR="00BA3FAF" w:rsidRDefault="006D7F7E"/>
    <w:sectPr w:rsidR="00BA3FAF" w:rsidSect="00DF2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TS-derived-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yon Text Web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BA8"/>
    <w:multiLevelType w:val="multilevel"/>
    <w:tmpl w:val="67FC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164F1"/>
    <w:multiLevelType w:val="hybridMultilevel"/>
    <w:tmpl w:val="99C0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7E"/>
    <w:rsid w:val="004E138C"/>
    <w:rsid w:val="006D7F7E"/>
    <w:rsid w:val="00B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DA533"/>
  <w15:chartTrackingRefBased/>
  <w15:docId w15:val="{4E40AC20-58D2-8C44-A9A5-3BED333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F7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7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F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7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Schlich</dc:creator>
  <cp:keywords/>
  <dc:description/>
  <cp:lastModifiedBy>Jade Schlich</cp:lastModifiedBy>
  <cp:revision>1</cp:revision>
  <dcterms:created xsi:type="dcterms:W3CDTF">2020-09-08T12:00:00Z</dcterms:created>
  <dcterms:modified xsi:type="dcterms:W3CDTF">2020-09-08T12:06:00Z</dcterms:modified>
</cp:coreProperties>
</file>